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97EB" w14:textId="16A4F956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1FE044D" w14:textId="18F7E753" w:rsidR="009F44B0" w:rsidRDefault="009F44B0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9721D76" w14:textId="77777777" w:rsidR="009F44B0" w:rsidRDefault="009F44B0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004FCFE" w14:textId="7E3F6E7F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A6A8851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C88C9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83613" w14:textId="788E54E4" w:rsidR="00ED3131" w:rsidRPr="009F44B0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6DDF5370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2B90D60B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01C44" w14:textId="77777777" w:rsidR="00ED3131" w:rsidRPr="009F44B0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F9465A" w14:textId="0AB27D18" w:rsidR="00ED3131" w:rsidRPr="00E23888" w:rsidRDefault="00E23888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F0CC908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05AE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BD2E1" w14:textId="1C2CC602" w:rsidR="00ED3131" w:rsidRPr="00E23888" w:rsidRDefault="00ED3131" w:rsidP="00ED3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9F44B0"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F44B0"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</w:t>
      </w:r>
      <w:r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 2022 года                                                                     № </w:t>
      </w:r>
      <w:r w:rsidR="00032C57" w:rsidRP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</w:p>
    <w:p w14:paraId="39C5E671" w14:textId="77777777" w:rsidR="00ED3131" w:rsidRDefault="00ED3131" w:rsidP="00ED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B930A" w14:textId="77777777"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DAD9" w14:textId="12911E47" w:rsidR="00ED3131" w:rsidRPr="00E52EDA" w:rsidRDefault="00ED3131" w:rsidP="00ED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«Забайкальское» от 28 июня 2022 № 220 «</w:t>
      </w:r>
      <w:r w:rsidRPr="00E52ED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 муниципального учреждения «</w:t>
      </w:r>
      <w:proofErr w:type="spellStart"/>
      <w:r w:rsidRPr="00E52EDA">
        <w:rPr>
          <w:rFonts w:ascii="Times New Roman" w:hAnsi="Times New Roman" w:cs="Times New Roman"/>
          <w:b/>
          <w:sz w:val="28"/>
          <w:szCs w:val="28"/>
        </w:rPr>
        <w:t>Спортсервис</w:t>
      </w:r>
      <w:proofErr w:type="spellEnd"/>
      <w:r w:rsidRPr="00E52EDA">
        <w:rPr>
          <w:rFonts w:ascii="Times New Roman" w:hAnsi="Times New Roman" w:cs="Times New Roman"/>
          <w:b/>
          <w:sz w:val="28"/>
          <w:szCs w:val="28"/>
        </w:rPr>
        <w:t>» городского поселения «Забайкальское»</w:t>
      </w:r>
    </w:p>
    <w:p w14:paraId="57DC861B" w14:textId="77777777" w:rsidR="00ED3131" w:rsidRDefault="00ED3131" w:rsidP="00ED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119A64" w14:textId="77777777" w:rsidR="00ED3131" w:rsidRDefault="00ED3131" w:rsidP="00ED3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074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 </w:t>
      </w:r>
      <w:r w:rsidRPr="00A00670">
        <w:rPr>
          <w:rFonts w:ascii="Times New Roman" w:hAnsi="Times New Roman" w:cs="Times New Roman"/>
          <w:b/>
          <w:sz w:val="28"/>
          <w:szCs w:val="28"/>
        </w:rPr>
        <w:t>п</w:t>
      </w:r>
      <w:r w:rsidRPr="009E2074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385CCD57" w14:textId="257084B7" w:rsidR="00ED3131" w:rsidRDefault="00ED3131" w:rsidP="00ED3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Положение об оплате труда работников муниципального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городского поселения «Забайкальское» от 28 июня 2022 года № 220 </w:t>
      </w:r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утверждении Положения об оплате труда работников муниципального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городского поселения «Забайкальское»</w:t>
      </w:r>
      <w:r w:rsidR="009F44B0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01 сентября 2022 года № 302)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5A751E" w14:textId="75117D59" w:rsidR="00E23888" w:rsidRPr="008308D6" w:rsidRDefault="00ED3131" w:rsidP="00E23888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1.1. Пункт 11.7 Главы 11</w:t>
      </w:r>
      <w:r w:rsidR="009F44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44B0">
        <w:rPr>
          <w:rFonts w:ascii="Times New Roman" w:hAnsi="Times New Roman" w:cs="Times New Roman"/>
          <w:sz w:val="28"/>
          <w:szCs w:val="28"/>
        </w:rPr>
        <w:t>Ежемесячное премирование Руководителя учреждения утверждается Постановлением Главы 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100%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местностях. Выплачивается по итогам работы за месяц, за выполнени</w:t>
      </w:r>
      <w:r w:rsidR="00E23888">
        <w:rPr>
          <w:rFonts w:ascii="Times New Roman" w:hAnsi="Times New Roman" w:cs="Times New Roman"/>
          <w:sz w:val="28"/>
          <w:szCs w:val="28"/>
        </w:rPr>
        <w:t>е</w:t>
      </w:r>
      <w:r w:rsidR="009F44B0">
        <w:rPr>
          <w:rFonts w:ascii="Times New Roman" w:hAnsi="Times New Roman" w:cs="Times New Roman"/>
          <w:sz w:val="28"/>
          <w:szCs w:val="28"/>
        </w:rPr>
        <w:t xml:space="preserve"> установленных задач, своевременное и качественное выполнени</w:t>
      </w:r>
      <w:r w:rsidR="00E23888">
        <w:rPr>
          <w:rFonts w:ascii="Times New Roman" w:hAnsi="Times New Roman" w:cs="Times New Roman"/>
          <w:sz w:val="28"/>
          <w:szCs w:val="28"/>
        </w:rPr>
        <w:t>е</w:t>
      </w:r>
      <w:r w:rsidR="009F44B0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счет средств полученных от доходов платных услуг, оказанных учреждением»</w:t>
      </w:r>
      <w:r w:rsidR="00E2388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оложения</w:t>
      </w:r>
      <w:r w:rsidRPr="003A6CA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«</w:t>
      </w:r>
      <w:proofErr w:type="spellStart"/>
      <w:r w:rsidRPr="003A6CA4"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 w:rsidRPr="003A6CA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38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23888" w:rsidRPr="008308D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3888">
        <w:rPr>
          <w:rFonts w:ascii="Times New Roman" w:hAnsi="Times New Roman" w:cs="Times New Roman"/>
          <w:sz w:val="28"/>
          <w:szCs w:val="28"/>
          <w:lang w:eastAsia="ru-RU"/>
        </w:rPr>
        <w:t>11.7. Е</w:t>
      </w:r>
      <w:r w:rsidR="00E23888" w:rsidRPr="008308D6">
        <w:rPr>
          <w:rFonts w:ascii="Times New Roman" w:hAnsi="Times New Roman" w:cs="Times New Roman"/>
          <w:sz w:val="28"/>
          <w:szCs w:val="28"/>
        </w:rPr>
        <w:t xml:space="preserve">жемесячное премирование Руководителя учреждения утверждается </w:t>
      </w:r>
      <w:r w:rsidR="00E238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23888" w:rsidRPr="008308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3888" w:rsidRPr="008308D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100 %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 w:rsidR="00E23888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="00E23888" w:rsidRPr="008308D6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</w:t>
      </w:r>
      <w:r w:rsidR="00E23888">
        <w:rPr>
          <w:rFonts w:ascii="Times New Roman" w:hAnsi="Times New Roman" w:cs="Times New Roman"/>
          <w:sz w:val="28"/>
          <w:szCs w:val="28"/>
        </w:rPr>
        <w:t>е</w:t>
      </w:r>
      <w:r w:rsidR="00E23888" w:rsidRPr="008308D6">
        <w:rPr>
          <w:rFonts w:ascii="Times New Roman" w:hAnsi="Times New Roman" w:cs="Times New Roman"/>
          <w:sz w:val="28"/>
          <w:szCs w:val="28"/>
        </w:rPr>
        <w:t xml:space="preserve"> установленных задач, своевременное и качественное выполнени</w:t>
      </w:r>
      <w:r w:rsidR="00E23888">
        <w:rPr>
          <w:rFonts w:ascii="Times New Roman" w:hAnsi="Times New Roman" w:cs="Times New Roman"/>
          <w:sz w:val="28"/>
          <w:szCs w:val="28"/>
        </w:rPr>
        <w:t>е</w:t>
      </w:r>
      <w:r w:rsidR="00E23888" w:rsidRPr="008308D6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счет </w:t>
      </w:r>
      <w:r w:rsidR="00E2388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3888" w:rsidRPr="008308D6">
        <w:rPr>
          <w:rFonts w:ascii="Times New Roman" w:hAnsi="Times New Roman" w:cs="Times New Roman"/>
          <w:sz w:val="28"/>
          <w:szCs w:val="28"/>
        </w:rPr>
        <w:t>средств</w:t>
      </w:r>
      <w:r w:rsidR="00E23888">
        <w:rPr>
          <w:rFonts w:ascii="Times New Roman" w:hAnsi="Times New Roman" w:cs="Times New Roman"/>
          <w:sz w:val="28"/>
          <w:szCs w:val="28"/>
        </w:rPr>
        <w:t xml:space="preserve"> и (или) средств</w:t>
      </w:r>
      <w:r w:rsidR="00E23888" w:rsidRPr="008308D6">
        <w:rPr>
          <w:rFonts w:ascii="Times New Roman" w:hAnsi="Times New Roman" w:cs="Times New Roman"/>
          <w:sz w:val="28"/>
          <w:szCs w:val="28"/>
        </w:rPr>
        <w:t xml:space="preserve"> полученных от </w:t>
      </w:r>
      <w:r w:rsidR="00E23888">
        <w:rPr>
          <w:rFonts w:ascii="Times New Roman" w:hAnsi="Times New Roman" w:cs="Times New Roman"/>
          <w:sz w:val="28"/>
          <w:szCs w:val="28"/>
        </w:rPr>
        <w:t xml:space="preserve">приносящей </w:t>
      </w:r>
      <w:r w:rsidR="00E23888" w:rsidRPr="008308D6">
        <w:rPr>
          <w:rFonts w:ascii="Times New Roman" w:hAnsi="Times New Roman" w:cs="Times New Roman"/>
          <w:sz w:val="28"/>
          <w:szCs w:val="28"/>
        </w:rPr>
        <w:t>доход</w:t>
      </w:r>
      <w:r w:rsidR="00E23888">
        <w:rPr>
          <w:rFonts w:ascii="Times New Roman" w:hAnsi="Times New Roman" w:cs="Times New Roman"/>
          <w:sz w:val="28"/>
          <w:szCs w:val="28"/>
        </w:rPr>
        <w:t xml:space="preserve"> деятельности платных услуг, </w:t>
      </w:r>
      <w:r w:rsidR="00E23888" w:rsidRPr="008308D6">
        <w:rPr>
          <w:rFonts w:ascii="Times New Roman" w:hAnsi="Times New Roman" w:cs="Times New Roman"/>
          <w:sz w:val="28"/>
          <w:szCs w:val="28"/>
        </w:rPr>
        <w:t>оказанных учреждением».</w:t>
      </w:r>
    </w:p>
    <w:p w14:paraId="4F615A6E" w14:textId="77777777" w:rsidR="00ED3131" w:rsidRPr="00B13E08" w:rsidRDefault="00ED3131" w:rsidP="00ED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 Настоящее П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на следующий день с момента   официального опубликования. </w:t>
      </w:r>
    </w:p>
    <w:p w14:paraId="64D71356" w14:textId="77777777" w:rsidR="00ED3131" w:rsidRPr="00B13E08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>3.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астоящее П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B13E0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B13E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0DC13B" w14:textId="77777777" w:rsidR="00ED3131" w:rsidRPr="00B13E08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4.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 </w:t>
      </w:r>
    </w:p>
    <w:p w14:paraId="6CBAB8FE" w14:textId="77777777" w:rsidR="00ED3131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57C9D4" w14:textId="77777777" w:rsidR="00ED3131" w:rsidRDefault="00ED3131" w:rsidP="00ED31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E6B70A" w14:textId="77777777"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 поселения</w:t>
      </w:r>
    </w:p>
    <w:p w14:paraId="0A08B920" w14:textId="5115C13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E2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 Красновский</w:t>
      </w:r>
    </w:p>
    <w:p w14:paraId="0BB2C6D6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482BAC9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6448FF5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0F5362CE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02202D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5991FB0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E616565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97BD850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F266263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E99240B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40876AF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3BE1CBA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60B681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464FC7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06F41C3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73A9FB8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F0E336E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ED7D7C7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97DDECF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CD98C3C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0E595E3" w14:textId="77777777"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2B4193A" w14:textId="77777777" w:rsidR="00E0582A" w:rsidRDefault="00E0582A"/>
    <w:sectPr w:rsidR="00E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1"/>
    <w:rsid w:val="00032C57"/>
    <w:rsid w:val="001601FB"/>
    <w:rsid w:val="001B0914"/>
    <w:rsid w:val="002F7393"/>
    <w:rsid w:val="009F44B0"/>
    <w:rsid w:val="00E0582A"/>
    <w:rsid w:val="00E23888"/>
    <w:rsid w:val="00E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50C"/>
  <w15:docId w15:val="{D3B5453C-FD2C-436C-9CD1-C12058B0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5</cp:revision>
  <cp:lastPrinted>2022-09-20T08:20:00Z</cp:lastPrinted>
  <dcterms:created xsi:type="dcterms:W3CDTF">2022-09-20T08:19:00Z</dcterms:created>
  <dcterms:modified xsi:type="dcterms:W3CDTF">2022-09-23T22:49:00Z</dcterms:modified>
</cp:coreProperties>
</file>